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8A35" w14:textId="77777777" w:rsidR="0061697D" w:rsidRDefault="00BE619E" w:rsidP="00BE619E">
      <w:pPr>
        <w:jc w:val="center"/>
        <w:rPr>
          <w:sz w:val="40"/>
          <w:szCs w:val="40"/>
        </w:rPr>
      </w:pPr>
      <w:r>
        <w:rPr>
          <w:noProof/>
          <w:sz w:val="40"/>
          <w:szCs w:val="40"/>
        </w:rPr>
        <w:drawing>
          <wp:anchor distT="0" distB="0" distL="114300" distR="114300" simplePos="0" relativeHeight="251658240" behindDoc="0" locked="0" layoutInCell="1" allowOverlap="1" wp14:anchorId="23E1A208" wp14:editId="2211CEEC">
            <wp:simplePos x="0" y="0"/>
            <wp:positionH relativeFrom="column">
              <wp:posOffset>5334880</wp:posOffset>
            </wp:positionH>
            <wp:positionV relativeFrom="paragraph">
              <wp:posOffset>635</wp:posOffset>
            </wp:positionV>
            <wp:extent cx="596265" cy="614045"/>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U_Sjælland_1A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265" cy="614045"/>
                    </a:xfrm>
                    <a:prstGeom prst="rect">
                      <a:avLst/>
                    </a:prstGeom>
                  </pic:spPr>
                </pic:pic>
              </a:graphicData>
            </a:graphic>
            <wp14:sizeRelH relativeFrom="page">
              <wp14:pctWidth>0</wp14:pctWidth>
            </wp14:sizeRelH>
            <wp14:sizeRelV relativeFrom="page">
              <wp14:pctHeight>0</wp14:pctHeight>
            </wp14:sizeRelV>
          </wp:anchor>
        </w:drawing>
      </w:r>
      <w:r w:rsidR="006D7D8D" w:rsidRPr="00367B4E">
        <w:rPr>
          <w:sz w:val="40"/>
          <w:szCs w:val="40"/>
        </w:rPr>
        <w:t>DBU Sjælland Futsal reglement for børn.</w:t>
      </w:r>
    </w:p>
    <w:p w14:paraId="4837FF3A" w14:textId="77777777" w:rsidR="00367B4E" w:rsidRPr="00367B4E" w:rsidRDefault="00367B4E" w:rsidP="00BE619E">
      <w:pPr>
        <w:jc w:val="center"/>
        <w:rPr>
          <w:sz w:val="40"/>
          <w:szCs w:val="40"/>
        </w:rPr>
      </w:pPr>
      <w:r>
        <w:rPr>
          <w:sz w:val="40"/>
          <w:szCs w:val="40"/>
        </w:rPr>
        <w:t>U-12 og yngre.</w:t>
      </w:r>
    </w:p>
    <w:p w14:paraId="27472418" w14:textId="77777777" w:rsidR="006D7D8D" w:rsidRDefault="006D7D8D"/>
    <w:p w14:paraId="6F408641" w14:textId="77777777" w:rsidR="006D7D8D" w:rsidRDefault="00367B4E" w:rsidP="00367B4E">
      <w:pPr>
        <w:jc w:val="center"/>
      </w:pPr>
      <w:r w:rsidRPr="00367B4E">
        <w:rPr>
          <w:noProof/>
        </w:rPr>
        <w:drawing>
          <wp:inline distT="0" distB="0" distL="0" distR="0" wp14:anchorId="33489DB7" wp14:editId="03D73CE4">
            <wp:extent cx="4400550" cy="3076575"/>
            <wp:effectExtent l="0" t="0" r="0" b="9525"/>
            <wp:docPr id="1" name="Billede 1" descr="C:\Users\tler\AppData\Local\Microsoft\Windows\Temporary Internet Files\Content.Outlook\KCOM6R0B\Futsalb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er\AppData\Local\Microsoft\Windows\Temporary Internet Files\Content.Outlook\KCOM6R0B\Futsalba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3076575"/>
                    </a:xfrm>
                    <a:prstGeom prst="rect">
                      <a:avLst/>
                    </a:prstGeom>
                    <a:noFill/>
                    <a:ln>
                      <a:noFill/>
                    </a:ln>
                  </pic:spPr>
                </pic:pic>
              </a:graphicData>
            </a:graphic>
          </wp:inline>
        </w:drawing>
      </w:r>
    </w:p>
    <w:p w14:paraId="196B6E24"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Futsal spilles på en håndboldbane uden bander</w:t>
      </w:r>
    </w:p>
    <w:p w14:paraId="496D1EBD"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Målfelt og straffesparksfelt er sammenfal</w:t>
      </w:r>
      <w:r w:rsidR="00A30C02">
        <w:rPr>
          <w:rFonts w:ascii="Arial" w:hAnsi="Arial" w:cs="Arial"/>
          <w:color w:val="000000"/>
          <w:szCs w:val="22"/>
          <w:shd w:val="clear" w:color="auto" w:fill="FFFFFF"/>
        </w:rPr>
        <w:t>dende = det fuldt optrukne felt</w:t>
      </w:r>
    </w:p>
    <w:p w14:paraId="7A411352" w14:textId="51268816" w:rsidR="006D7D8D" w:rsidRDefault="006D7D8D" w:rsidP="00367B4E">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Et hold består af fem spillere, hvoraf en skal være målmand - de må færdes over hele banen</w:t>
      </w:r>
      <w:r w:rsidR="00367B4E">
        <w:rPr>
          <w:rFonts w:ascii="Arial" w:hAnsi="Arial" w:cs="Arial"/>
          <w:color w:val="000000"/>
          <w:szCs w:val="22"/>
          <w:shd w:val="clear" w:color="auto" w:fill="FFFFFF"/>
        </w:rPr>
        <w:t xml:space="preserve">. </w:t>
      </w:r>
      <w:r w:rsidRPr="00367B4E">
        <w:rPr>
          <w:rFonts w:ascii="Arial" w:hAnsi="Arial" w:cs="Arial"/>
          <w:color w:val="000000"/>
          <w:szCs w:val="22"/>
          <w:shd w:val="clear" w:color="auto" w:fill="FFFFFF"/>
        </w:rPr>
        <w:t xml:space="preserve">Maks. </w:t>
      </w:r>
      <w:r w:rsidR="00111DBD">
        <w:rPr>
          <w:rFonts w:ascii="Arial" w:hAnsi="Arial" w:cs="Arial"/>
          <w:color w:val="000000"/>
          <w:szCs w:val="22"/>
          <w:shd w:val="clear" w:color="auto" w:fill="FFFFFF"/>
        </w:rPr>
        <w:t>9</w:t>
      </w:r>
      <w:r w:rsidRPr="00367B4E">
        <w:rPr>
          <w:rFonts w:ascii="Arial" w:hAnsi="Arial" w:cs="Arial"/>
          <w:color w:val="000000"/>
          <w:szCs w:val="22"/>
          <w:shd w:val="clear" w:color="auto" w:fill="FFFFFF"/>
        </w:rPr>
        <w:t xml:space="preserve"> spillere på hvert hold</w:t>
      </w:r>
    </w:p>
    <w:p w14:paraId="4E3F9C11" w14:textId="139A0A05" w:rsidR="00FA165B" w:rsidRPr="00367B4E" w:rsidRDefault="00FA165B" w:rsidP="00367B4E">
      <w:pPr>
        <w:numPr>
          <w:ilvl w:val="0"/>
          <w:numId w:val="1"/>
        </w:numPr>
        <w:rPr>
          <w:rFonts w:ascii="Arial" w:hAnsi="Arial" w:cs="Arial"/>
          <w:color w:val="000000"/>
          <w:szCs w:val="22"/>
          <w:shd w:val="clear" w:color="auto" w:fill="FFFFFF"/>
        </w:rPr>
      </w:pPr>
      <w:r>
        <w:rPr>
          <w:rFonts w:ascii="Arial" w:hAnsi="Arial" w:cs="Arial"/>
          <w:color w:val="000000"/>
          <w:szCs w:val="22"/>
          <w:shd w:val="clear" w:color="auto" w:fill="FFFFFF"/>
        </w:rPr>
        <w:t xml:space="preserve">Førstnævnte klubber stiller </w:t>
      </w:r>
      <w:r w:rsidR="00815FC4">
        <w:rPr>
          <w:rFonts w:ascii="Arial" w:hAnsi="Arial" w:cs="Arial"/>
          <w:color w:val="000000"/>
          <w:szCs w:val="22"/>
          <w:shd w:val="clear" w:color="auto" w:fill="FFFFFF"/>
        </w:rPr>
        <w:t>dommer til kampen, hvis DBU Sjælland ikke påsætter.</w:t>
      </w:r>
    </w:p>
    <w:p w14:paraId="2D8F28C0"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Der anvendes flyvende udskiftning</w:t>
      </w:r>
    </w:p>
    <w:p w14:paraId="681B203E"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Der anvendes såvel direkte som indirekte frispark</w:t>
      </w:r>
    </w:p>
    <w:p w14:paraId="73B0EA33"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Indkast udføres som indspark</w:t>
      </w:r>
    </w:p>
    <w:p w14:paraId="65159425" w14:textId="7222D7A2"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Målspark udføres som målkast</w:t>
      </w:r>
      <w:r w:rsidR="00445D69">
        <w:rPr>
          <w:rFonts w:ascii="Arial" w:hAnsi="Arial" w:cs="Arial"/>
          <w:color w:val="000000"/>
          <w:szCs w:val="22"/>
          <w:shd w:val="clear" w:color="auto" w:fill="FFFFFF"/>
        </w:rPr>
        <w:t xml:space="preserve"> (må ikke sparkes)</w:t>
      </w:r>
    </w:p>
    <w:p w14:paraId="07E145C2"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Afstanden ved begyndelsesspark er tre meter og er retningsfrit. Ved alle øvrige igangsættelser er afstanden fem meter</w:t>
      </w:r>
    </w:p>
    <w:p w14:paraId="683DCFAF" w14:textId="77777777" w:rsidR="006D7D8D" w:rsidRPr="00367B4E" w:rsidRDefault="006D7D8D" w:rsidP="006D7D8D">
      <w:pPr>
        <w:numPr>
          <w:ilvl w:val="0"/>
          <w:numId w:val="1"/>
        </w:numPr>
        <w:rPr>
          <w:rFonts w:ascii="Arial" w:hAnsi="Arial" w:cs="Arial"/>
          <w:color w:val="000000"/>
          <w:szCs w:val="22"/>
          <w:shd w:val="clear" w:color="auto" w:fill="FFFFFF"/>
        </w:rPr>
      </w:pPr>
      <w:r w:rsidRPr="00367B4E">
        <w:rPr>
          <w:rFonts w:ascii="Arial" w:hAnsi="Arial" w:cs="Arial"/>
          <w:color w:val="000000"/>
          <w:szCs w:val="22"/>
          <w:shd w:val="clear" w:color="auto" w:fill="FFFFFF"/>
        </w:rPr>
        <w:t>Kamp</w:t>
      </w:r>
      <w:r w:rsidR="00A30C02">
        <w:rPr>
          <w:rFonts w:ascii="Arial" w:hAnsi="Arial" w:cs="Arial"/>
          <w:color w:val="000000"/>
          <w:szCs w:val="22"/>
          <w:shd w:val="clear" w:color="auto" w:fill="FFFFFF"/>
        </w:rPr>
        <w:t>tid fastsættes af administrator</w:t>
      </w:r>
    </w:p>
    <w:p w14:paraId="26554CDC" w14:textId="77777777" w:rsidR="006D7D8D" w:rsidRPr="00367B4E" w:rsidRDefault="006D7D8D" w:rsidP="006D7D8D">
      <w:pPr>
        <w:rPr>
          <w:rFonts w:ascii="Arial" w:hAnsi="Arial" w:cs="Arial"/>
          <w:b/>
          <w:color w:val="000000"/>
          <w:szCs w:val="22"/>
          <w:shd w:val="clear" w:color="auto" w:fill="FFFFFF"/>
        </w:rPr>
      </w:pPr>
    </w:p>
    <w:p w14:paraId="3172570F" w14:textId="77777777" w:rsidR="00367B4E" w:rsidRDefault="006D7D8D" w:rsidP="006D7D8D">
      <w:pPr>
        <w:rPr>
          <w:rFonts w:ascii="Arial" w:hAnsi="Arial" w:cs="Arial"/>
          <w:b/>
          <w:color w:val="000000"/>
          <w:szCs w:val="22"/>
          <w:shd w:val="clear" w:color="auto" w:fill="FFFFFF"/>
        </w:rPr>
      </w:pPr>
      <w:r w:rsidRPr="00367B4E">
        <w:rPr>
          <w:rFonts w:ascii="Arial" w:hAnsi="Arial" w:cs="Arial"/>
          <w:b/>
          <w:color w:val="000000"/>
          <w:szCs w:val="22"/>
          <w:shd w:val="clear" w:color="auto" w:fill="FFFFFF"/>
        </w:rPr>
        <w:t>Følgend</w:t>
      </w:r>
      <w:r w:rsidR="00367B4E">
        <w:rPr>
          <w:rFonts w:ascii="Arial" w:hAnsi="Arial" w:cs="Arial"/>
          <w:b/>
          <w:color w:val="000000"/>
          <w:szCs w:val="22"/>
          <w:shd w:val="clear" w:color="auto" w:fill="FFFFFF"/>
        </w:rPr>
        <w:t>e regler anvendes ikke til børn</w:t>
      </w:r>
    </w:p>
    <w:p w14:paraId="0A82AAB3" w14:textId="77777777" w:rsidR="00367B4E" w:rsidRPr="00367B4E" w:rsidRDefault="00367B4E" w:rsidP="006D7D8D">
      <w:pPr>
        <w:rPr>
          <w:rFonts w:ascii="Arial" w:hAnsi="Arial" w:cs="Arial"/>
          <w:b/>
          <w:color w:val="000000"/>
          <w:szCs w:val="22"/>
          <w:shd w:val="clear" w:color="auto" w:fill="FFFFFF"/>
        </w:rPr>
      </w:pPr>
    </w:p>
    <w:p w14:paraId="51DB5D1C" w14:textId="77777777" w:rsidR="006D7D8D" w:rsidRPr="00367B4E" w:rsidRDefault="006D7D8D" w:rsidP="006D7D8D">
      <w:pPr>
        <w:numPr>
          <w:ilvl w:val="0"/>
          <w:numId w:val="2"/>
        </w:numPr>
        <w:rPr>
          <w:rFonts w:ascii="Arial" w:hAnsi="Arial" w:cs="Arial"/>
          <w:color w:val="000000"/>
          <w:szCs w:val="22"/>
          <w:shd w:val="clear" w:color="auto" w:fill="FFFFFF"/>
        </w:rPr>
      </w:pPr>
      <w:r w:rsidRPr="00367B4E">
        <w:rPr>
          <w:rFonts w:ascii="Arial" w:hAnsi="Arial" w:cs="Arial"/>
          <w:color w:val="000000"/>
          <w:szCs w:val="22"/>
          <w:shd w:val="clear" w:color="auto" w:fill="FFFFFF"/>
        </w:rPr>
        <w:t>4 sekunders reglerne for henholdsvis målmanden og igangsættelser anvendes ikke.</w:t>
      </w:r>
    </w:p>
    <w:p w14:paraId="678FCAF8" w14:textId="77777777" w:rsidR="006D7D8D" w:rsidRPr="00367B4E" w:rsidRDefault="006D7D8D" w:rsidP="006D7D8D">
      <w:pPr>
        <w:numPr>
          <w:ilvl w:val="0"/>
          <w:numId w:val="2"/>
        </w:numPr>
        <w:rPr>
          <w:rFonts w:ascii="Arial" w:hAnsi="Arial" w:cs="Arial"/>
          <w:color w:val="000000"/>
          <w:szCs w:val="22"/>
          <w:shd w:val="clear" w:color="auto" w:fill="FFFFFF"/>
        </w:rPr>
      </w:pPr>
      <w:r w:rsidRPr="00367B4E">
        <w:rPr>
          <w:rFonts w:ascii="Arial" w:hAnsi="Arial" w:cs="Arial"/>
          <w:color w:val="000000"/>
          <w:szCs w:val="22"/>
          <w:shd w:val="clear" w:color="auto" w:fill="FFFFFF"/>
        </w:rPr>
        <w:t>Akkumulerede frispark</w:t>
      </w:r>
    </w:p>
    <w:p w14:paraId="126A7718" w14:textId="77777777" w:rsidR="006D7D8D" w:rsidRPr="00367B4E" w:rsidRDefault="006D7D8D" w:rsidP="006D7D8D">
      <w:pPr>
        <w:numPr>
          <w:ilvl w:val="0"/>
          <w:numId w:val="2"/>
        </w:numPr>
        <w:rPr>
          <w:rFonts w:ascii="Arial" w:hAnsi="Arial" w:cs="Arial"/>
          <w:color w:val="000000"/>
          <w:szCs w:val="22"/>
          <w:shd w:val="clear" w:color="auto" w:fill="FFFFFF"/>
        </w:rPr>
      </w:pPr>
      <w:r w:rsidRPr="00367B4E">
        <w:rPr>
          <w:rFonts w:ascii="Arial" w:hAnsi="Arial" w:cs="Arial"/>
          <w:color w:val="000000"/>
          <w:szCs w:val="22"/>
          <w:shd w:val="clear" w:color="auto" w:fill="FFFFFF"/>
        </w:rPr>
        <w:t>Timeout</w:t>
      </w:r>
    </w:p>
    <w:p w14:paraId="196795E2" w14:textId="77777777" w:rsidR="006D7D8D" w:rsidRPr="00367B4E" w:rsidRDefault="006D7D8D" w:rsidP="006D7D8D">
      <w:pPr>
        <w:numPr>
          <w:ilvl w:val="0"/>
          <w:numId w:val="2"/>
        </w:numPr>
        <w:rPr>
          <w:rFonts w:ascii="Arial" w:hAnsi="Arial" w:cs="Arial"/>
          <w:color w:val="000000"/>
          <w:szCs w:val="22"/>
          <w:shd w:val="clear" w:color="auto" w:fill="FFFFFF"/>
        </w:rPr>
      </w:pPr>
      <w:r w:rsidRPr="00367B4E">
        <w:rPr>
          <w:rFonts w:ascii="Arial" w:hAnsi="Arial" w:cs="Arial"/>
          <w:color w:val="000000"/>
          <w:szCs w:val="22"/>
          <w:shd w:val="clear" w:color="auto" w:fill="FFFFFF"/>
        </w:rPr>
        <w:t>To dommere</w:t>
      </w:r>
    </w:p>
    <w:p w14:paraId="35EDC17D" w14:textId="0561594B" w:rsidR="006D7D8D" w:rsidRPr="00367B4E" w:rsidRDefault="006D7D8D" w:rsidP="006D7D8D">
      <w:pPr>
        <w:numPr>
          <w:ilvl w:val="0"/>
          <w:numId w:val="2"/>
        </w:numPr>
        <w:rPr>
          <w:rFonts w:ascii="Arial" w:hAnsi="Arial" w:cs="Arial"/>
          <w:color w:val="000000"/>
          <w:szCs w:val="22"/>
          <w:shd w:val="clear" w:color="auto" w:fill="FFFFFF"/>
        </w:rPr>
      </w:pPr>
      <w:r w:rsidRPr="00367B4E">
        <w:rPr>
          <w:rFonts w:ascii="Arial" w:hAnsi="Arial" w:cs="Arial"/>
          <w:color w:val="000000"/>
          <w:szCs w:val="22"/>
          <w:shd w:val="clear" w:color="auto" w:fill="FFFFFF"/>
        </w:rPr>
        <w:t xml:space="preserve">Målmand må samle indkast (direkte) samt forsætlig aflevering/tilbagelægning af </w:t>
      </w:r>
      <w:r w:rsidR="00367B4E" w:rsidRPr="00367B4E">
        <w:rPr>
          <w:rFonts w:ascii="Arial" w:hAnsi="Arial" w:cs="Arial"/>
          <w:color w:val="000000"/>
          <w:szCs w:val="22"/>
          <w:shd w:val="clear" w:color="auto" w:fill="FFFFFF"/>
        </w:rPr>
        <w:t>bold fra medspillers</w:t>
      </w:r>
      <w:r w:rsidR="00A30C02">
        <w:rPr>
          <w:rFonts w:ascii="Arial" w:hAnsi="Arial" w:cs="Arial"/>
          <w:color w:val="000000"/>
          <w:szCs w:val="22"/>
          <w:shd w:val="clear" w:color="auto" w:fill="FFFFFF"/>
        </w:rPr>
        <w:t xml:space="preserve"> fod op i hænderne</w:t>
      </w:r>
      <w:r w:rsidR="006B0608">
        <w:rPr>
          <w:rFonts w:ascii="Arial" w:hAnsi="Arial" w:cs="Arial"/>
          <w:color w:val="000000"/>
          <w:szCs w:val="22"/>
          <w:shd w:val="clear" w:color="auto" w:fill="FFFFFF"/>
        </w:rPr>
        <w:t xml:space="preserve"> (tilladt </w:t>
      </w:r>
      <w:r w:rsidR="005552D8">
        <w:rPr>
          <w:rFonts w:ascii="Arial" w:hAnsi="Arial" w:cs="Arial"/>
          <w:color w:val="000000"/>
          <w:szCs w:val="22"/>
          <w:shd w:val="clear" w:color="auto" w:fill="FFFFFF"/>
        </w:rPr>
        <w:t>U12 og yngre)</w:t>
      </w:r>
      <w:bookmarkStart w:id="0" w:name="_GoBack"/>
      <w:bookmarkEnd w:id="0"/>
    </w:p>
    <w:p w14:paraId="7D24AFB3" w14:textId="77777777" w:rsidR="006D7D8D" w:rsidRPr="00367B4E" w:rsidRDefault="006D7D8D">
      <w:pPr>
        <w:rPr>
          <w:rFonts w:ascii="Arial" w:hAnsi="Arial" w:cs="Arial"/>
          <w:b/>
          <w:color w:val="000000"/>
          <w:szCs w:val="22"/>
          <w:shd w:val="clear" w:color="auto" w:fill="FFFFFF"/>
        </w:rPr>
      </w:pPr>
    </w:p>
    <w:p w14:paraId="03755753" w14:textId="77777777" w:rsidR="006D7D8D" w:rsidRPr="00367B4E" w:rsidRDefault="006D7D8D">
      <w:pPr>
        <w:rPr>
          <w:rFonts w:ascii="Arial" w:hAnsi="Arial" w:cs="Arial"/>
          <w:b/>
          <w:color w:val="000000"/>
          <w:szCs w:val="22"/>
          <w:shd w:val="clear" w:color="auto" w:fill="FFFFFF"/>
        </w:rPr>
      </w:pPr>
      <w:r w:rsidRPr="00367B4E">
        <w:rPr>
          <w:rFonts w:ascii="Arial" w:hAnsi="Arial" w:cs="Arial"/>
          <w:b/>
          <w:color w:val="000000"/>
          <w:szCs w:val="22"/>
          <w:shd w:val="clear" w:color="auto" w:fill="FFFFFF"/>
        </w:rPr>
        <w:t>Anbefaling</w:t>
      </w:r>
    </w:p>
    <w:p w14:paraId="47A3B0D7" w14:textId="77777777" w:rsidR="006D7D8D" w:rsidRPr="00367B4E" w:rsidRDefault="006D7D8D">
      <w:pPr>
        <w:rPr>
          <w:rFonts w:ascii="Arial" w:hAnsi="Arial" w:cs="Arial"/>
          <w:color w:val="000000"/>
          <w:szCs w:val="22"/>
          <w:shd w:val="clear" w:color="auto" w:fill="FFFFFF"/>
        </w:rPr>
      </w:pPr>
    </w:p>
    <w:p w14:paraId="6DC40FF4" w14:textId="77777777" w:rsidR="006D7D8D" w:rsidRPr="00BE619E" w:rsidRDefault="006D7D8D">
      <w:pPr>
        <w:rPr>
          <w:szCs w:val="22"/>
        </w:rPr>
      </w:pPr>
      <w:r w:rsidRPr="00367B4E">
        <w:rPr>
          <w:rFonts w:ascii="Arial" w:hAnsi="Arial" w:cs="Arial"/>
          <w:color w:val="000000"/>
          <w:szCs w:val="22"/>
          <w:shd w:val="clear" w:color="auto" w:fill="FFFFFF"/>
        </w:rPr>
        <w:t>For at undgå meget store nederlag er det tilladt at sætte én ekstra spiller på banen, så længe et hold er bagud med tre mål eller mere. For hver tre mål ekstra et hold kommer bagud, må der indsættes yderligere en spiller.</w:t>
      </w:r>
      <w:r w:rsidRPr="00367B4E">
        <w:rPr>
          <w:rStyle w:val="apple-converted-space"/>
          <w:rFonts w:cs="Arial"/>
          <w:color w:val="000000"/>
          <w:szCs w:val="22"/>
          <w:shd w:val="clear" w:color="auto" w:fill="FFFFFF"/>
        </w:rPr>
        <w:t> </w:t>
      </w:r>
      <w:r w:rsidRPr="00367B4E">
        <w:rPr>
          <w:rFonts w:ascii="Arial" w:hAnsi="Arial" w:cs="Arial"/>
          <w:color w:val="000000"/>
          <w:szCs w:val="22"/>
        </w:rPr>
        <w:br/>
      </w:r>
      <w:r w:rsidRPr="00367B4E">
        <w:rPr>
          <w:rFonts w:ascii="Arial" w:hAnsi="Arial" w:cs="Arial"/>
          <w:color w:val="000000"/>
          <w:szCs w:val="22"/>
        </w:rPr>
        <w:br/>
      </w:r>
      <w:r w:rsidRPr="00367B4E">
        <w:rPr>
          <w:rFonts w:ascii="Arial" w:hAnsi="Arial" w:cs="Arial"/>
          <w:color w:val="000000"/>
          <w:szCs w:val="22"/>
          <w:shd w:val="clear" w:color="auto" w:fill="FFFFFF"/>
        </w:rPr>
        <w:t>Det anbefales at der spilles efter HAK-princip – halvdelen af kamptiden til hver spiller.</w:t>
      </w:r>
      <w:r w:rsidRPr="00367B4E">
        <w:rPr>
          <w:rFonts w:ascii="Arial" w:hAnsi="Arial" w:cs="Arial"/>
          <w:color w:val="000000"/>
          <w:szCs w:val="22"/>
        </w:rPr>
        <w:br/>
      </w:r>
    </w:p>
    <w:p w14:paraId="15A4FA68" w14:textId="1B8D74F4" w:rsidR="006D7D8D" w:rsidRPr="00A30C02" w:rsidRDefault="00367B4E" w:rsidP="00A30C02">
      <w:pPr>
        <w:tabs>
          <w:tab w:val="left" w:pos="1134"/>
          <w:tab w:val="left" w:pos="5529"/>
        </w:tabs>
        <w:rPr>
          <w:rFonts w:ascii="Arial" w:hAnsi="Arial" w:cs="Arial"/>
        </w:rPr>
      </w:pPr>
      <w:r w:rsidRPr="00A30C02">
        <w:rPr>
          <w:rStyle w:val="Strk"/>
          <w:rFonts w:ascii="Arial" w:hAnsi="Arial" w:cs="Arial"/>
          <w:color w:val="000000"/>
          <w:sz w:val="18"/>
          <w:szCs w:val="18"/>
        </w:rPr>
        <w:t>Boldstørrelse</w:t>
      </w:r>
      <w:r w:rsidRPr="00A30C02">
        <w:rPr>
          <w:rFonts w:ascii="Arial" w:hAnsi="Arial" w:cs="Arial"/>
          <w:color w:val="000000"/>
          <w:sz w:val="18"/>
          <w:szCs w:val="18"/>
        </w:rPr>
        <w:br/>
      </w:r>
      <w:r w:rsidR="00D47541">
        <w:rPr>
          <w:rFonts w:ascii="Arial" w:hAnsi="Arial" w:cs="Arial"/>
          <w:color w:val="000000"/>
          <w:szCs w:val="22"/>
          <w:shd w:val="clear" w:color="auto" w:fill="FFFFFF"/>
        </w:rPr>
        <w:t>Op til U11</w:t>
      </w:r>
      <w:r w:rsidRPr="00A30C02">
        <w:rPr>
          <w:rFonts w:ascii="Arial" w:hAnsi="Arial" w:cs="Arial"/>
          <w:color w:val="000000"/>
          <w:szCs w:val="22"/>
          <w:shd w:val="clear" w:color="auto" w:fill="FFFFFF"/>
        </w:rPr>
        <w:t xml:space="preserve"> </w:t>
      </w:r>
      <w:r w:rsidRPr="00A30C02">
        <w:rPr>
          <w:rFonts w:ascii="Arial" w:hAnsi="Arial" w:cs="Arial"/>
          <w:color w:val="000000"/>
          <w:szCs w:val="22"/>
          <w:shd w:val="clear" w:color="auto" w:fill="FFFFFF"/>
        </w:rPr>
        <w:tab/>
        <w:t xml:space="preserve">Boldstørrelse. 52,5-54,5 cm i omkreds </w:t>
      </w:r>
      <w:r w:rsidR="00A30C02">
        <w:rPr>
          <w:rFonts w:ascii="Arial" w:hAnsi="Arial" w:cs="Arial"/>
          <w:color w:val="000000"/>
          <w:szCs w:val="22"/>
          <w:shd w:val="clear" w:color="auto" w:fill="FFFFFF"/>
        </w:rPr>
        <w:tab/>
      </w:r>
      <w:r w:rsidRPr="00A30C02">
        <w:rPr>
          <w:rFonts w:ascii="Arial" w:hAnsi="Arial" w:cs="Arial"/>
          <w:color w:val="000000"/>
          <w:szCs w:val="22"/>
          <w:shd w:val="clear" w:color="auto" w:fill="FFFFFF"/>
        </w:rPr>
        <w:t>f</w:t>
      </w:r>
      <w:r w:rsidR="00A30C02">
        <w:rPr>
          <w:rFonts w:ascii="Arial" w:hAnsi="Arial" w:cs="Arial"/>
          <w:color w:val="000000"/>
          <w:szCs w:val="22"/>
          <w:shd w:val="clear" w:color="auto" w:fill="FFFFFF"/>
        </w:rPr>
        <w:t>.eks.</w:t>
      </w:r>
      <w:r w:rsidRPr="00A30C02">
        <w:rPr>
          <w:rFonts w:ascii="Arial" w:hAnsi="Arial" w:cs="Arial"/>
          <w:color w:val="000000"/>
          <w:szCs w:val="22"/>
          <w:shd w:val="clear" w:color="auto" w:fill="FFFFFF"/>
        </w:rPr>
        <w:t xml:space="preserve"> Select Futsal Talento 11</w:t>
      </w:r>
      <w:r w:rsidRPr="00A30C02">
        <w:rPr>
          <w:rFonts w:ascii="Arial" w:hAnsi="Arial" w:cs="Arial"/>
          <w:color w:val="000000"/>
          <w:szCs w:val="22"/>
        </w:rPr>
        <w:br/>
      </w:r>
      <w:r w:rsidRPr="00A30C02">
        <w:rPr>
          <w:rFonts w:ascii="Arial" w:hAnsi="Arial" w:cs="Arial"/>
          <w:color w:val="000000"/>
          <w:szCs w:val="22"/>
          <w:shd w:val="clear" w:color="auto" w:fill="FFFFFF"/>
        </w:rPr>
        <w:t>U12:</w:t>
      </w:r>
      <w:r w:rsidRPr="00A30C02">
        <w:rPr>
          <w:rFonts w:ascii="Arial" w:hAnsi="Arial" w:cs="Arial"/>
          <w:color w:val="000000"/>
          <w:szCs w:val="22"/>
          <w:shd w:val="clear" w:color="auto" w:fill="FFFFFF"/>
        </w:rPr>
        <w:tab/>
        <w:t xml:space="preserve">Boldstørrelse. 57-59 cm. i omkreds </w:t>
      </w:r>
      <w:r w:rsidR="00A30C02">
        <w:rPr>
          <w:rFonts w:ascii="Arial" w:hAnsi="Arial" w:cs="Arial"/>
          <w:color w:val="000000"/>
          <w:szCs w:val="22"/>
          <w:shd w:val="clear" w:color="auto" w:fill="FFFFFF"/>
        </w:rPr>
        <w:tab/>
      </w:r>
      <w:r w:rsidRPr="00A30C02">
        <w:rPr>
          <w:rFonts w:ascii="Arial" w:hAnsi="Arial" w:cs="Arial"/>
          <w:color w:val="000000"/>
          <w:szCs w:val="22"/>
          <w:shd w:val="clear" w:color="auto" w:fill="FFFFFF"/>
        </w:rPr>
        <w:t>f</w:t>
      </w:r>
      <w:r w:rsidR="00A30C02">
        <w:rPr>
          <w:rFonts w:ascii="Arial" w:hAnsi="Arial" w:cs="Arial"/>
          <w:color w:val="000000"/>
          <w:szCs w:val="22"/>
          <w:shd w:val="clear" w:color="auto" w:fill="FFFFFF"/>
        </w:rPr>
        <w:t>.eks.</w:t>
      </w:r>
      <w:r w:rsidRPr="00A30C02">
        <w:rPr>
          <w:rFonts w:ascii="Arial" w:hAnsi="Arial" w:cs="Arial"/>
          <w:color w:val="000000"/>
          <w:szCs w:val="22"/>
          <w:shd w:val="clear" w:color="auto" w:fill="FFFFFF"/>
        </w:rPr>
        <w:t xml:space="preserve"> Select Futsal Talento13</w:t>
      </w:r>
      <w:r w:rsidRPr="00A30C02">
        <w:rPr>
          <w:rFonts w:ascii="Arial" w:hAnsi="Arial" w:cs="Arial"/>
          <w:color w:val="000000"/>
          <w:szCs w:val="22"/>
        </w:rPr>
        <w:br/>
      </w:r>
    </w:p>
    <w:sectPr w:rsidR="006D7D8D" w:rsidRPr="00A30C02" w:rsidSect="00367B4E">
      <w:pgSz w:w="11907" w:h="16840" w:code="9"/>
      <w:pgMar w:top="1134" w:right="1418" w:bottom="851" w:left="1134" w:header="1021" w:footer="1021"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649C3" w14:textId="77777777" w:rsidR="00B50128" w:rsidRDefault="00B50128">
      <w:r>
        <w:separator/>
      </w:r>
    </w:p>
  </w:endnote>
  <w:endnote w:type="continuationSeparator" w:id="0">
    <w:p w14:paraId="066F5410" w14:textId="77777777" w:rsidR="00B50128" w:rsidRDefault="00B5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C66D" w14:textId="77777777" w:rsidR="00B50128" w:rsidRDefault="00B50128">
      <w:r>
        <w:separator/>
      </w:r>
    </w:p>
  </w:footnote>
  <w:footnote w:type="continuationSeparator" w:id="0">
    <w:p w14:paraId="41F9055D" w14:textId="77777777" w:rsidR="00B50128" w:rsidRDefault="00B5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464"/>
    <w:multiLevelType w:val="multilevel"/>
    <w:tmpl w:val="253C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F4464"/>
    <w:multiLevelType w:val="multilevel"/>
    <w:tmpl w:val="08D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8D"/>
    <w:rsid w:val="000334D6"/>
    <w:rsid w:val="0007218E"/>
    <w:rsid w:val="000A3503"/>
    <w:rsid w:val="000C5DBF"/>
    <w:rsid w:val="000D4C40"/>
    <w:rsid w:val="00103FDC"/>
    <w:rsid w:val="00111DBD"/>
    <w:rsid w:val="00183069"/>
    <w:rsid w:val="0019100F"/>
    <w:rsid w:val="001B7D8D"/>
    <w:rsid w:val="00295921"/>
    <w:rsid w:val="002A19B3"/>
    <w:rsid w:val="002D181F"/>
    <w:rsid w:val="00331C7F"/>
    <w:rsid w:val="00367B4E"/>
    <w:rsid w:val="003A1C34"/>
    <w:rsid w:val="00417467"/>
    <w:rsid w:val="00445D69"/>
    <w:rsid w:val="004766C9"/>
    <w:rsid w:val="0048237B"/>
    <w:rsid w:val="004A5B35"/>
    <w:rsid w:val="004B08F8"/>
    <w:rsid w:val="0050598B"/>
    <w:rsid w:val="005451CA"/>
    <w:rsid w:val="005552D8"/>
    <w:rsid w:val="00572649"/>
    <w:rsid w:val="005D5449"/>
    <w:rsid w:val="0061697D"/>
    <w:rsid w:val="006221E0"/>
    <w:rsid w:val="00626640"/>
    <w:rsid w:val="006B0608"/>
    <w:rsid w:val="006D7D8D"/>
    <w:rsid w:val="00715FF5"/>
    <w:rsid w:val="00815FC4"/>
    <w:rsid w:val="00822040"/>
    <w:rsid w:val="00860E34"/>
    <w:rsid w:val="008E66E7"/>
    <w:rsid w:val="009562CF"/>
    <w:rsid w:val="0096003B"/>
    <w:rsid w:val="00986C47"/>
    <w:rsid w:val="00A30C02"/>
    <w:rsid w:val="00AB1063"/>
    <w:rsid w:val="00AC3069"/>
    <w:rsid w:val="00AD1495"/>
    <w:rsid w:val="00B1341D"/>
    <w:rsid w:val="00B15E46"/>
    <w:rsid w:val="00B50128"/>
    <w:rsid w:val="00B72FEE"/>
    <w:rsid w:val="00BA4AF3"/>
    <w:rsid w:val="00BD438B"/>
    <w:rsid w:val="00BE47B9"/>
    <w:rsid w:val="00BE619E"/>
    <w:rsid w:val="00C413FF"/>
    <w:rsid w:val="00CB780E"/>
    <w:rsid w:val="00CF2749"/>
    <w:rsid w:val="00D07AFA"/>
    <w:rsid w:val="00D47541"/>
    <w:rsid w:val="00DC4BB7"/>
    <w:rsid w:val="00E17C01"/>
    <w:rsid w:val="00EC1CC5"/>
    <w:rsid w:val="00ED66D4"/>
    <w:rsid w:val="00F23BD4"/>
    <w:rsid w:val="00F73F87"/>
    <w:rsid w:val="00F856A7"/>
    <w:rsid w:val="00FA130B"/>
    <w:rsid w:val="00FA1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BB422"/>
  <w15:chartTrackingRefBased/>
  <w15:docId w15:val="{E11E589E-F79D-4682-A14B-36814701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6C9"/>
    <w:rPr>
      <w:rFonts w:ascii="Candara" w:hAnsi="Candara"/>
      <w:sz w:val="22"/>
      <w:szCs w:val="24"/>
    </w:rPr>
  </w:style>
  <w:style w:type="paragraph" w:styleId="Overskrift1">
    <w:name w:val="heading 1"/>
    <w:basedOn w:val="Normal"/>
    <w:next w:val="Normal"/>
    <w:qFormat/>
    <w:rsid w:val="004766C9"/>
    <w:pPr>
      <w:keepNext/>
      <w:spacing w:before="240" w:after="60"/>
      <w:outlineLvl w:val="0"/>
    </w:pPr>
    <w:rPr>
      <w:rFonts w:cs="Arial"/>
      <w:b/>
      <w:bCs/>
      <w:kern w:val="32"/>
      <w:sz w:val="24"/>
      <w:szCs w:val="32"/>
    </w:rPr>
  </w:style>
  <w:style w:type="paragraph" w:styleId="Overskrift2">
    <w:name w:val="heading 2"/>
    <w:basedOn w:val="Normal"/>
    <w:next w:val="Normal"/>
    <w:qFormat/>
    <w:pPr>
      <w:keepNext/>
      <w:spacing w:before="240" w:after="60"/>
      <w:outlineLvl w:val="1"/>
    </w:pPr>
    <w:rPr>
      <w:rFonts w:cs="Arial"/>
      <w:b/>
      <w:bCs/>
      <w:iCs/>
      <w:sz w:val="28"/>
      <w:szCs w:val="28"/>
    </w:rPr>
  </w:style>
  <w:style w:type="paragraph" w:styleId="Overskrift3">
    <w:name w:val="heading 3"/>
    <w:basedOn w:val="Normal"/>
    <w:next w:val="Normal"/>
    <w:qFormat/>
    <w:pPr>
      <w:keepNext/>
      <w:spacing w:before="240" w:after="60"/>
      <w:outlineLvl w:val="2"/>
    </w:pPr>
    <w:rPr>
      <w:rFonts w:cs="Arial"/>
      <w:b/>
      <w:bCs/>
      <w:sz w:val="24"/>
      <w:szCs w:val="26"/>
    </w:rPr>
  </w:style>
  <w:style w:type="paragraph" w:styleId="Overskrift4">
    <w:name w:val="heading 4"/>
    <w:basedOn w:val="Normal"/>
    <w:next w:val="Normal"/>
    <w:qFormat/>
    <w:pPr>
      <w:keepNext/>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Pr>
      <w:rFonts w:ascii="Arial" w:hAnsi="Arial"/>
      <w:color w:val="0000FF"/>
      <w:sz w:val="22"/>
      <w:u w:val="single"/>
    </w:rPr>
  </w:style>
  <w:style w:type="paragraph" w:styleId="Sidehoved">
    <w:name w:val="header"/>
    <w:basedOn w:val="Normal"/>
    <w:link w:val="SidehovedTegn"/>
    <w:rsid w:val="004766C9"/>
    <w:pPr>
      <w:tabs>
        <w:tab w:val="center" w:pos="4819"/>
        <w:tab w:val="right" w:pos="9638"/>
      </w:tabs>
    </w:pPr>
  </w:style>
  <w:style w:type="character" w:customStyle="1" w:styleId="SidehovedTegn">
    <w:name w:val="Sidehoved Tegn"/>
    <w:basedOn w:val="Standardskrifttypeiafsnit"/>
    <w:link w:val="Sidehoved"/>
    <w:rsid w:val="004766C9"/>
    <w:rPr>
      <w:rFonts w:ascii="Arial" w:hAnsi="Arial"/>
      <w:sz w:val="22"/>
      <w:szCs w:val="24"/>
    </w:rPr>
  </w:style>
  <w:style w:type="paragraph" w:styleId="Sidefod">
    <w:name w:val="footer"/>
    <w:basedOn w:val="Normal"/>
    <w:link w:val="SidefodTegn"/>
    <w:rsid w:val="004766C9"/>
    <w:pPr>
      <w:tabs>
        <w:tab w:val="center" w:pos="4819"/>
        <w:tab w:val="right" w:pos="9638"/>
      </w:tabs>
    </w:pPr>
  </w:style>
  <w:style w:type="character" w:customStyle="1" w:styleId="SidefodTegn">
    <w:name w:val="Sidefod Tegn"/>
    <w:basedOn w:val="Standardskrifttypeiafsnit"/>
    <w:link w:val="Sidefod"/>
    <w:rsid w:val="004766C9"/>
    <w:rPr>
      <w:rFonts w:ascii="Arial" w:hAnsi="Arial"/>
      <w:sz w:val="22"/>
      <w:szCs w:val="24"/>
    </w:rPr>
  </w:style>
  <w:style w:type="character" w:customStyle="1" w:styleId="apple-converted-space">
    <w:name w:val="apple-converted-space"/>
    <w:basedOn w:val="Standardskrifttypeiafsnit"/>
    <w:rsid w:val="006D7D8D"/>
  </w:style>
  <w:style w:type="character" w:styleId="Strk">
    <w:name w:val="Strong"/>
    <w:basedOn w:val="Standardskrifttypeiafsnit"/>
    <w:uiPriority w:val="22"/>
    <w:qFormat/>
    <w:rsid w:val="00367B4E"/>
    <w:rPr>
      <w:b/>
      <w:bCs/>
    </w:rPr>
  </w:style>
  <w:style w:type="paragraph" w:styleId="Markeringsbobletekst">
    <w:name w:val="Balloon Text"/>
    <w:basedOn w:val="Normal"/>
    <w:link w:val="MarkeringsbobletekstTegn"/>
    <w:semiHidden/>
    <w:unhideWhenUsed/>
    <w:rsid w:val="0048237B"/>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482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15731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DBU Sjælland">
      <a:dk1>
        <a:sysClr val="windowText" lastClr="000000"/>
      </a:dk1>
      <a:lt1>
        <a:sysClr val="window" lastClr="FFFFFF"/>
      </a:lt1>
      <a:dk2>
        <a:srgbClr val="A9122A"/>
      </a:dk2>
      <a:lt2>
        <a:srgbClr val="959595"/>
      </a:lt2>
      <a:accent1>
        <a:srgbClr val="A9122A"/>
      </a:accent1>
      <a:accent2>
        <a:srgbClr val="D3DD5B"/>
      </a:accent2>
      <a:accent3>
        <a:srgbClr val="2F663A"/>
      </a:accent3>
      <a:accent4>
        <a:srgbClr val="EFDD00"/>
      </a:accent4>
      <a:accent5>
        <a:srgbClr val="71A6DE"/>
      </a:accent5>
      <a:accent6>
        <a:srgbClr val="D89F10"/>
      </a:accent6>
      <a:hlink>
        <a:srgbClr val="D89F10"/>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a537cfbc-c4b8-429f-af65-406e28f757ec">
      <UserInfo>
        <DisplayName/>
        <AccountId xsi:nil="true"/>
        <AccountType/>
      </UserInfo>
    </Owner>
    <Math_Settings xmlns="a537cfbc-c4b8-429f-af65-406e28f757ec" xsi:nil="true"/>
    <Is_Collaboration_Space_Locked xmlns="a537cfbc-c4b8-429f-af65-406e28f757ec" xsi:nil="true"/>
    <FolderType xmlns="a537cfbc-c4b8-429f-af65-406e28f757ec" xsi:nil="true"/>
    <AppVersion xmlns="a537cfbc-c4b8-429f-af65-406e28f757ec" xsi:nil="true"/>
    <Has_Leaders_Only_SectionGroup xmlns="a537cfbc-c4b8-429f-af65-406e28f757ec" xsi:nil="true"/>
    <Invited_Members xmlns="a537cfbc-c4b8-429f-af65-406e28f757ec" xsi:nil="true"/>
    <TeamsChannelId xmlns="a537cfbc-c4b8-429f-af65-406e28f757ec" xsi:nil="true"/>
    <Invited_Leaders xmlns="a537cfbc-c4b8-429f-af65-406e28f757ec" xsi:nil="true"/>
    <CultureName xmlns="a537cfbc-c4b8-429f-af65-406e28f757ec" xsi:nil="true"/>
    <Distribution_Groups xmlns="a537cfbc-c4b8-429f-af65-406e28f757ec" xsi:nil="true"/>
    <Templates xmlns="a537cfbc-c4b8-429f-af65-406e28f757ec" xsi:nil="true"/>
    <Members xmlns="a537cfbc-c4b8-429f-af65-406e28f757ec">
      <UserInfo>
        <DisplayName/>
        <AccountId xsi:nil="true"/>
        <AccountType/>
      </UserInfo>
    </Members>
    <Self_Registration_Enabled xmlns="a537cfbc-c4b8-429f-af65-406e28f757ec" xsi:nil="true"/>
    <IsNotebookLocked xmlns="a537cfbc-c4b8-429f-af65-406e28f757ec" xsi:nil="true"/>
    <NotebookType xmlns="a537cfbc-c4b8-429f-af65-406e28f757ec" xsi:nil="true"/>
    <Leaders xmlns="a537cfbc-c4b8-429f-af65-406e28f757ec">
      <UserInfo>
        <DisplayName/>
        <AccountId xsi:nil="true"/>
        <AccountType/>
      </UserInfo>
    </Leaders>
    <Member_Groups xmlns="a537cfbc-c4b8-429f-af65-406e28f757ec">
      <UserInfo>
        <DisplayName/>
        <AccountId xsi:nil="true"/>
        <AccountType/>
      </UserInfo>
    </Member_Groups>
    <DefaultSectionNames xmlns="a537cfbc-c4b8-429f-af65-406e28f757ec" xsi:nil="true"/>
    <LMS_Mappings xmlns="a537cfbc-c4b8-429f-af65-406e28f757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5F336A6AB5A84EAFE879FC6F34E0D9" ma:contentTypeVersion="30" ma:contentTypeDescription="Opret et nyt dokument." ma:contentTypeScope="" ma:versionID="76c99d6cdf044701170e5a957442c88a">
  <xsd:schema xmlns:xsd="http://www.w3.org/2001/XMLSchema" xmlns:xs="http://www.w3.org/2001/XMLSchema" xmlns:p="http://schemas.microsoft.com/office/2006/metadata/properties" xmlns:ns2="a537cfbc-c4b8-429f-af65-406e28f757ec" xmlns:ns3="3fb4e70c-fb77-4267-982a-5f324a965e64" targetNamespace="http://schemas.microsoft.com/office/2006/metadata/properties" ma:root="true" ma:fieldsID="a528622a651eafc9e888b2d41ac24673" ns2:_="" ns3:_="">
    <xsd:import namespace="a537cfbc-c4b8-429f-af65-406e28f757ec"/>
    <xsd:import namespace="3fb4e70c-fb77-4267-982a-5f324a965e6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7cfbc-c4b8-429f-af65-406e28f757e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4e70c-fb77-4267-982a-5f324a965e64" elementFormDefault="qualified">
    <xsd:import namespace="http://schemas.microsoft.com/office/2006/documentManagement/types"/>
    <xsd:import namespace="http://schemas.microsoft.com/office/infopath/2007/PartnerControls"/>
    <xsd:element name="SharedWithUsers" ma:index="3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1BF6-14E7-41E8-BBE1-A7A0B6F3D1D9}">
  <ds:schemaRefs>
    <ds:schemaRef ds:uri="http://schemas.microsoft.com/office/2006/metadata/properties"/>
    <ds:schemaRef ds:uri="http://schemas.microsoft.com/office/infopath/2007/PartnerControls"/>
    <ds:schemaRef ds:uri="a537cfbc-c4b8-429f-af65-406e28f757ec"/>
  </ds:schemaRefs>
</ds:datastoreItem>
</file>

<file path=customXml/itemProps2.xml><?xml version="1.0" encoding="utf-8"?>
<ds:datastoreItem xmlns:ds="http://schemas.openxmlformats.org/officeDocument/2006/customXml" ds:itemID="{2A9FD7A6-4422-4A8E-8DAB-772F8AC4BA1F}">
  <ds:schemaRefs>
    <ds:schemaRef ds:uri="http://schemas.microsoft.com/sharepoint/v3/contenttype/forms"/>
  </ds:schemaRefs>
</ds:datastoreItem>
</file>

<file path=customXml/itemProps3.xml><?xml version="1.0" encoding="utf-8"?>
<ds:datastoreItem xmlns:ds="http://schemas.openxmlformats.org/officeDocument/2006/customXml" ds:itemID="{8335FFA8-6381-4DEE-8091-BADE1A84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7cfbc-c4b8-429f-af65-406e28f757ec"/>
    <ds:schemaRef ds:uri="3fb4e70c-fb77-4267-982a-5f324a965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30126-0C72-4BEC-AD24-F91F4BF4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Lesly Rasmussen</dc:creator>
  <cp:keywords/>
  <dc:description/>
  <cp:lastModifiedBy>Thomas Lesly Rasmussen - DBU Sjælland</cp:lastModifiedBy>
  <cp:revision>9</cp:revision>
  <cp:lastPrinted>2016-10-11T13:26:00Z</cp:lastPrinted>
  <dcterms:created xsi:type="dcterms:W3CDTF">2016-10-11T13:30:00Z</dcterms:created>
  <dcterms:modified xsi:type="dcterms:W3CDTF">2019-11-26T12:36:00Z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0x010100555F336A6AB5A84EAFE879FC6F34E0D9</vt:lpwstr>
  </property>
</Properties>
</file>